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37C05" w:rsidRPr="007C03FD" w:rsidTr="00F30882">
        <w:tc>
          <w:tcPr>
            <w:tcW w:w="3969" w:type="dxa"/>
          </w:tcPr>
          <w:p w:rsidR="00E37C05" w:rsidRPr="007C03FD" w:rsidRDefault="00E37C05" w:rsidP="00E37C05">
            <w:pPr>
              <w:spacing w:after="64" w:line="256" w:lineRule="auto"/>
              <w:ind w:right="-43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529" w:type="dxa"/>
          </w:tcPr>
          <w:p w:rsidR="007C03FD" w:rsidRPr="007C03FD" w:rsidRDefault="007C03FD" w:rsidP="00E37C05">
            <w:pPr>
              <w:spacing w:after="64" w:line="256" w:lineRule="auto"/>
              <w:ind w:right="-43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E37C05" w:rsidRPr="007C03FD" w:rsidRDefault="00E37C05" w:rsidP="00E37C05">
            <w:pPr>
              <w:spacing w:after="64" w:line="256" w:lineRule="auto"/>
              <w:ind w:right="-43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УТВЕРЖДАЮ:</w:t>
            </w:r>
          </w:p>
          <w:p w:rsidR="00E37C05" w:rsidRPr="007C03FD" w:rsidRDefault="00E37C05" w:rsidP="00E37C05">
            <w:pPr>
              <w:spacing w:after="64" w:line="256" w:lineRule="auto"/>
              <w:ind w:right="-43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Директор ГУ «</w:t>
            </w:r>
            <w:proofErr w:type="spellStart"/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Ошмянский</w:t>
            </w:r>
            <w:proofErr w:type="spellEnd"/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районный </w:t>
            </w:r>
          </w:p>
          <w:p w:rsidR="00E37C05" w:rsidRPr="007C03FD" w:rsidRDefault="00E37C05" w:rsidP="00E37C05">
            <w:pPr>
              <w:spacing w:after="64" w:line="256" w:lineRule="auto"/>
              <w:ind w:right="-43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туристический информационный центр»</w:t>
            </w:r>
          </w:p>
          <w:p w:rsidR="00E37C05" w:rsidRPr="007C03FD" w:rsidRDefault="00E37C05" w:rsidP="00E37C05">
            <w:pPr>
              <w:spacing w:after="64" w:line="256" w:lineRule="auto"/>
              <w:ind w:right="-43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__________________           </w:t>
            </w:r>
            <w:proofErr w:type="spellStart"/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Т.В.Кошань</w:t>
            </w:r>
            <w:proofErr w:type="spellEnd"/>
          </w:p>
          <w:p w:rsidR="00E37C05" w:rsidRPr="007C03FD" w:rsidRDefault="00E37C05" w:rsidP="00E37C05">
            <w:pPr>
              <w:spacing w:after="64" w:line="256" w:lineRule="auto"/>
              <w:ind w:right="-430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« ______»  ____________________ 2024 </w:t>
            </w:r>
          </w:p>
        </w:tc>
      </w:tr>
    </w:tbl>
    <w:p w:rsidR="00E37C05" w:rsidRDefault="00E37C05" w:rsidP="00E37C05">
      <w:pPr>
        <w:spacing w:after="64" w:line="256" w:lineRule="auto"/>
        <w:ind w:right="-430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F30882" w:rsidRPr="00E37C05" w:rsidRDefault="00F30882" w:rsidP="00E37C05">
      <w:pPr>
        <w:spacing w:after="64" w:line="256" w:lineRule="auto"/>
        <w:ind w:right="-430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E37C05" w:rsidRPr="00E37C05" w:rsidRDefault="00E37C05" w:rsidP="00D46320">
      <w:pPr>
        <w:spacing w:after="0" w:line="268" w:lineRule="auto"/>
        <w:ind w:left="366" w:right="364" w:hanging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ПОЛОЖЕНИЕ</w:t>
      </w:r>
    </w:p>
    <w:p w:rsidR="00E37C05" w:rsidRPr="00E37C05" w:rsidRDefault="00E37C05" w:rsidP="00D46320">
      <w:pPr>
        <w:spacing w:after="0" w:line="268" w:lineRule="auto"/>
        <w:ind w:left="366" w:right="364" w:hanging="10"/>
        <w:jc w:val="center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 xml:space="preserve">о проведении молодежной </w:t>
      </w:r>
      <w:proofErr w:type="spellStart"/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квест</w:t>
      </w:r>
      <w:proofErr w:type="spellEnd"/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-игры «Эко-прогулка: Природа и город в гармонии» в рамках проекта «Я этим городом храним».</w:t>
      </w:r>
    </w:p>
    <w:p w:rsidR="00E37C05" w:rsidRPr="00E37C05" w:rsidRDefault="00E37C05" w:rsidP="00D46320">
      <w:pPr>
        <w:spacing w:after="158" w:line="256" w:lineRule="auto"/>
        <w:ind w:left="540"/>
        <w:jc w:val="center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E37C05" w:rsidRPr="00E37C05" w:rsidRDefault="00E37C05" w:rsidP="00E37C05">
      <w:pPr>
        <w:keepNext/>
        <w:keepLines/>
        <w:spacing w:after="69" w:line="268" w:lineRule="auto"/>
        <w:ind w:left="712" w:right="3" w:hanging="35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Общие положения</w:t>
      </w:r>
      <w:r w:rsidR="00D46320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.</w:t>
      </w:r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</w:p>
    <w:p w:rsidR="00E37C05" w:rsidRDefault="00E37C05" w:rsidP="00E37C05">
      <w:pPr>
        <w:spacing w:after="12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Настоящее положение определяет порядок организации и проведения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-игры «Эко-прогулка: Природа и город в гармонии» (далее –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) в рамках проекта «Я этим городом храним» и условия участия в ней. </w:t>
      </w:r>
    </w:p>
    <w:p w:rsidR="00D46320" w:rsidRPr="00E37C05" w:rsidRDefault="00D46320" w:rsidP="00D46320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проводится с целью </w:t>
      </w: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продвижения и развития экологического туризма </w:t>
      </w: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Ошмянском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районе. </w:t>
      </w:r>
    </w:p>
    <w:p w:rsidR="00E37C05" w:rsidRPr="00E37C05" w:rsidRDefault="00E37C05" w:rsidP="00E37C05">
      <w:pPr>
        <w:spacing w:after="12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К участию в мероприятии приглашаются учащиеся </w:t>
      </w: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7-8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классов государственных учреждений образования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Ошмянского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района.</w:t>
      </w:r>
    </w:p>
    <w:p w:rsidR="00E37C05" w:rsidRPr="00E37C05" w:rsidRDefault="00AE7731" w:rsidP="00E37C0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Мероприятие 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представляет собой увлекательную, динамичную, содержательную интерактивную игру и приурочен</w:t>
      </w: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к</w:t>
      </w:r>
      <w:r w:rsidR="0077008E"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Году качества и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празднованию Всемирного дня туризма и Дня народного единства.</w:t>
      </w:r>
    </w:p>
    <w:p w:rsidR="00E37C05" w:rsidRPr="00E37C05" w:rsidRDefault="00E37C05" w:rsidP="00E37C05">
      <w:pPr>
        <w:spacing w:after="12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Организатором мероприятия является ГУ «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Ошмянский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районный туристический информационный центр». </w:t>
      </w:r>
    </w:p>
    <w:p w:rsidR="00E37C05" w:rsidRPr="00E37C05" w:rsidRDefault="00E37C05" w:rsidP="00E37C05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Основные задачи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квеста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: </w:t>
      </w:r>
    </w:p>
    <w:p w:rsidR="00E37C05" w:rsidRPr="00E37C05" w:rsidRDefault="0077008E" w:rsidP="0077008E">
      <w:pPr>
        <w:spacing w:after="0" w:line="240" w:lineRule="auto"/>
        <w:ind w:right="4"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1.Показать участникам игры гармоничность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сосуществования городской среды с природой. </w:t>
      </w:r>
    </w:p>
    <w:p w:rsidR="00E37C05" w:rsidRPr="00E37C05" w:rsidRDefault="00D46320" w:rsidP="0077008E">
      <w:pPr>
        <w:spacing w:after="0" w:line="240" w:lineRule="auto"/>
        <w:ind w:left="711" w:right="4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2. Расширят</w:t>
      </w:r>
      <w:r w:rsidR="0077008E"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ь знания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об экологии города и способах ее улучшения. </w:t>
      </w:r>
    </w:p>
    <w:p w:rsidR="00E37C05" w:rsidRPr="00E37C05" w:rsidRDefault="0077008E" w:rsidP="0077008E">
      <w:pPr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3.Развивать самостоятельное мышление, творческие и интеллектуальные способности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участников игры.</w:t>
      </w:r>
    </w:p>
    <w:p w:rsidR="00E37C05" w:rsidRPr="00E37C05" w:rsidRDefault="00E37C05" w:rsidP="00E37C05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</w:p>
    <w:p w:rsidR="00E37C05" w:rsidRPr="00E37C05" w:rsidRDefault="00E37C05" w:rsidP="00E37C05">
      <w:pPr>
        <w:keepNext/>
        <w:keepLines/>
        <w:spacing w:after="288" w:line="268" w:lineRule="auto"/>
        <w:ind w:left="712" w:right="7" w:hanging="35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 xml:space="preserve">Условия и порядок проведения. </w:t>
      </w:r>
    </w:p>
    <w:p w:rsidR="00E37C05" w:rsidRPr="00E37C05" w:rsidRDefault="00E37C05" w:rsidP="00E37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Для участия в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квесте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необходимо заполнить заявку по прилагаемой форме (приложение 1).</w:t>
      </w:r>
    </w:p>
    <w:p w:rsidR="00E37C05" w:rsidRPr="00E37C05" w:rsidRDefault="00E37C05" w:rsidP="00E37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Состав команды: 3 человека.</w:t>
      </w:r>
    </w:p>
    <w:p w:rsidR="00E37C05" w:rsidRPr="007C03FD" w:rsidRDefault="00E37C05" w:rsidP="00E37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Срок подачи заявки: до 25.09.2024. </w:t>
      </w:r>
    </w:p>
    <w:p w:rsidR="00D46320" w:rsidRDefault="00AE7731" w:rsidP="00E37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Заявки направляются по адресу: </w:t>
      </w:r>
      <w:proofErr w:type="spellStart"/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г.Ошмяны</w:t>
      </w:r>
      <w:proofErr w:type="spellEnd"/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, </w:t>
      </w:r>
      <w:proofErr w:type="spellStart"/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ул.Советская</w:t>
      </w:r>
      <w:proofErr w:type="spellEnd"/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, д.128 (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УК «</w:t>
      </w:r>
      <w:proofErr w:type="spellStart"/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Ошмянский</w:t>
      </w:r>
      <w:proofErr w:type="spellEnd"/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краеведческий музей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proofErr w:type="spellStart"/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им.Ф.К.Богушевича</w:t>
      </w:r>
      <w:proofErr w:type="spellEnd"/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) или </w:t>
      </w:r>
    </w:p>
    <w:p w:rsidR="00D46320" w:rsidRDefault="00D46320" w:rsidP="00D46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D46320" w:rsidRDefault="00D46320" w:rsidP="00D46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D46320" w:rsidRDefault="00D46320" w:rsidP="00D46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AE7731" w:rsidRPr="007C03FD" w:rsidRDefault="00AE7731" w:rsidP="00D46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сообщаются по телефону 2 11 48 (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ГУ «</w:t>
      </w:r>
      <w:proofErr w:type="spellStart"/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Ошмянский</w:t>
      </w:r>
      <w:proofErr w:type="spellEnd"/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районный </w:t>
      </w: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туристический информационный центр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»</w:t>
      </w: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). </w:t>
      </w:r>
    </w:p>
    <w:p w:rsidR="00AE7731" w:rsidRPr="00E37C05" w:rsidRDefault="00AE7731" w:rsidP="00E37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Если участие в игре сообщается по телефону</w:t>
      </w:r>
      <w:r w:rsidR="00DD5A1A"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, необходимо заявку на бумажном носителе предоставить до начала мероприятия в день его проведения.</w:t>
      </w:r>
    </w:p>
    <w:p w:rsidR="00E37C05" w:rsidRPr="00E37C05" w:rsidRDefault="00E37C05" w:rsidP="00E3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         Игра включает в себя движение по </w:t>
      </w:r>
      <w:r w:rsidR="00DD5A1A"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маршруту, на котором расположено 6 (шесть)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игровых точек (далее – станции).  </w:t>
      </w:r>
    </w:p>
    <w:p w:rsidR="00DD5A1A" w:rsidRPr="007C03FD" w:rsidRDefault="00E37C05" w:rsidP="00DD5A1A">
      <w:pPr>
        <w:spacing w:after="12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Команде необходимо найти указанную на фотографии станцию, сделать отметку и выполнить предложенное задание. </w:t>
      </w:r>
    </w:p>
    <w:p w:rsidR="00DD5A1A" w:rsidRPr="00E37C05" w:rsidRDefault="00DD5A1A" w:rsidP="00D46320">
      <w:pPr>
        <w:spacing w:after="12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К участию в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квесте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допускаются команды, состоящие из 3 (трех) человек, в состав которых входит капитан команды и два участника. </w:t>
      </w:r>
    </w:p>
    <w:p w:rsidR="00DD5A1A" w:rsidRPr="00E37C05" w:rsidRDefault="00D46320" w:rsidP="00DD5A1A">
      <w:pPr>
        <w:spacing w:after="12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Приглашаются учащиеся 7</w:t>
      </w:r>
      <w:r w:rsidR="00DD5A1A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- 8 классов государственных учреждений образования </w:t>
      </w:r>
      <w:proofErr w:type="spellStart"/>
      <w:r w:rsidR="00DD5A1A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Ошмянского</w:t>
      </w:r>
      <w:proofErr w:type="spellEnd"/>
      <w:r w:rsidR="00DD5A1A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района. </w:t>
      </w:r>
    </w:p>
    <w:p w:rsidR="00DD5A1A" w:rsidRPr="00E37C05" w:rsidRDefault="00DD5A1A" w:rsidP="00DD5A1A">
      <w:pPr>
        <w:spacing w:after="36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На каждом контрольном пункте команда должна быть в полном составе. Главн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ое правило </w:t>
      </w:r>
      <w:proofErr w:type="spellStart"/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квеста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, которое должны соблюдать все участники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-</w:t>
      </w:r>
      <w:r w:rsidR="00D46320" w:rsidRP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r w:rsidR="00D46320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честная игра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. </w:t>
      </w:r>
    </w:p>
    <w:p w:rsidR="00DD5A1A" w:rsidRPr="00E37C05" w:rsidRDefault="00DD5A1A" w:rsidP="00DD5A1A">
      <w:pPr>
        <w:spacing w:after="36" w:line="24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Категорически запрещено умышленно помогать и мешать участникам других команд выполнять задания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proofErr w:type="spellStart"/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квеста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.  </w:t>
      </w:r>
    </w:p>
    <w:p w:rsidR="00DD5A1A" w:rsidRPr="007C03FD" w:rsidRDefault="00DD5A1A" w:rsidP="00DD5A1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На каждом этапе прохождения игры находятся судьи, которые делают отметку в маршрутном ли</w:t>
      </w: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сте команды, оценивают ответы,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следят за соблюдением дисциплины. При возникновении нарушений участниками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квеста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судьи имеют право дисквалифицировать команду.  </w:t>
      </w:r>
    </w:p>
    <w:p w:rsidR="00E37C05" w:rsidRPr="00E37C05" w:rsidRDefault="00E37C05" w:rsidP="00DD5A1A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Контрольное время на прохождение маршрута – 1 час. </w:t>
      </w:r>
    </w:p>
    <w:p w:rsidR="00E37C05" w:rsidRPr="007C03FD" w:rsidRDefault="00E37C05" w:rsidP="00DD5A1A">
      <w:pPr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Команда должна быть укомплектована: планшет</w:t>
      </w:r>
      <w:r w:rsidR="0065105C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А4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, ручка, файл.</w:t>
      </w:r>
    </w:p>
    <w:p w:rsidR="00DD5A1A" w:rsidRPr="00E37C05" w:rsidRDefault="00DD5A1A" w:rsidP="00DD5A1A">
      <w:pPr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E37C05" w:rsidRPr="00E37C05" w:rsidRDefault="00E37C05" w:rsidP="00DD5A1A">
      <w:pPr>
        <w:keepNext/>
        <w:keepLines/>
        <w:spacing w:after="283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 xml:space="preserve">Место и время проведения </w:t>
      </w:r>
      <w:proofErr w:type="spellStart"/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квеста</w:t>
      </w:r>
      <w:proofErr w:type="spellEnd"/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.</w:t>
      </w:r>
    </w:p>
    <w:p w:rsidR="00E37C05" w:rsidRPr="00E37C05" w:rsidRDefault="00E37C05" w:rsidP="00D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Квест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проводится 28 сентября 2024 года.</w:t>
      </w:r>
    </w:p>
    <w:p w:rsidR="00E37C05" w:rsidRPr="00E37C05" w:rsidRDefault="00E37C05" w:rsidP="00D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Начало игры -  10:00.</w:t>
      </w:r>
    </w:p>
    <w:p w:rsidR="00E37C05" w:rsidRPr="00E37C05" w:rsidRDefault="00E37C05" w:rsidP="00D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Место сбора участник</w:t>
      </w:r>
      <w:r w:rsidR="00DD5A1A"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ов мероприятия: площадка возле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УК «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Ошмянский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краеведческий музей имени 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Ф.К.Богушевича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» 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по адресу: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ул. Советская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,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д.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128. </w:t>
      </w:r>
    </w:p>
    <w:p w:rsidR="00E37C05" w:rsidRPr="00E37C05" w:rsidRDefault="00E37C05" w:rsidP="00E3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proofErr w:type="gram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09:30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r w:rsidR="00DD5A1A"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-</w:t>
      </w:r>
      <w:proofErr w:type="gramEnd"/>
      <w:r w:rsidR="00DD5A1A"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09:45 – регистрация участников команд.  </w:t>
      </w:r>
    </w:p>
    <w:p w:rsidR="00E37C05" w:rsidRPr="00E37C05" w:rsidRDefault="00E37C05" w:rsidP="00E3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09:45</w:t>
      </w:r>
      <w:r w:rsidR="00D46320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-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09:55 – приветствие участников, проведение инструктажа, получение маршрутных листов. </w:t>
      </w:r>
    </w:p>
    <w:p w:rsidR="00E37C05" w:rsidRPr="00E37C05" w:rsidRDefault="00DD5A1A" w:rsidP="00E3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10.00 -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одновременный старт команд.</w:t>
      </w:r>
    </w:p>
    <w:p w:rsidR="00E37C05" w:rsidRPr="00E37C05" w:rsidRDefault="00DD5A1A" w:rsidP="00E3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7C03FD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12:00 -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подведение итогов, награждение. </w:t>
      </w:r>
    </w:p>
    <w:p w:rsidR="00E37C05" w:rsidRPr="00E37C05" w:rsidRDefault="00E37C05" w:rsidP="00E37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E37C05" w:rsidRPr="00E37C05" w:rsidRDefault="00E37C05" w:rsidP="00DD5A1A">
      <w:pPr>
        <w:keepNext/>
        <w:keepLines/>
        <w:spacing w:after="232" w:line="268" w:lineRule="auto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Подведение итогов и награждение</w:t>
      </w:r>
      <w:r w:rsidR="00D46320">
        <w:rPr>
          <w:rFonts w:ascii="Times New Roman" w:eastAsia="Times New Roman" w:hAnsi="Times New Roman" w:cs="Times New Roman"/>
          <w:b/>
          <w:color w:val="000000"/>
          <w:kern w:val="2"/>
          <w:sz w:val="30"/>
          <w:szCs w:val="30"/>
          <w:lang w:eastAsia="ru-RU"/>
          <w14:ligatures w14:val="standardContextual"/>
        </w:rPr>
        <w:t>.</w:t>
      </w:r>
    </w:p>
    <w:p w:rsidR="007C03FD" w:rsidRDefault="006E38BB" w:rsidP="00E37C05">
      <w:pPr>
        <w:spacing w:after="3" w:line="240" w:lineRule="auto"/>
        <w:ind w:left="-15" w:right="-8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Победителем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к</w:t>
      </w:r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веста</w:t>
      </w:r>
      <w:proofErr w:type="spellEnd"/>
      <w:r w:rsidR="00E37C05"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становится команда, которая по итогам прохождения всех этапов наберет наибольшее количество баллов за </w:t>
      </w:r>
    </w:p>
    <w:p w:rsidR="007C03FD" w:rsidRDefault="007C03FD" w:rsidP="00E37C05">
      <w:pPr>
        <w:spacing w:after="3" w:line="240" w:lineRule="auto"/>
        <w:ind w:left="-15" w:right="-8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7C03FD" w:rsidRDefault="007C03FD" w:rsidP="007C03FD">
      <w:pPr>
        <w:spacing w:after="3" w:line="240" w:lineRule="auto"/>
        <w:ind w:left="-15" w:right="-8" w:firstLine="15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7C03FD" w:rsidRDefault="007C03FD" w:rsidP="007C03FD">
      <w:pPr>
        <w:spacing w:after="3" w:line="240" w:lineRule="auto"/>
        <w:ind w:left="-15" w:right="-8" w:firstLine="15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7C03FD" w:rsidRDefault="007C03FD" w:rsidP="007C03FD">
      <w:pPr>
        <w:spacing w:after="3" w:line="240" w:lineRule="auto"/>
        <w:ind w:left="-15" w:right="-8" w:firstLine="15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E37C05" w:rsidRDefault="006E38BB" w:rsidP="007C03FD">
      <w:pPr>
        <w:spacing w:after="3" w:line="240" w:lineRule="auto"/>
        <w:ind w:left="-15" w:right="-8" w:firstLine="15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выполнени</w:t>
      </w:r>
      <w:r w:rsidR="0065105C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е заданий на этапах и соблюдение</w:t>
      </w: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контрольного времени. </w:t>
      </w:r>
    </w:p>
    <w:p w:rsidR="006E38BB" w:rsidRDefault="006E38BB" w:rsidP="006E38BB">
      <w:pPr>
        <w:spacing w:after="3" w:line="240" w:lineRule="auto"/>
        <w:ind w:left="-15" w:right="-8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За превышение контрольного времени начисляются штрафные баллы</w:t>
      </w:r>
      <w:r w:rsidR="0065105C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(минус 5 баллов)</w:t>
      </w: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.</w:t>
      </w:r>
    </w:p>
    <w:p w:rsidR="0065105C" w:rsidRDefault="0065105C" w:rsidP="006E38BB">
      <w:pPr>
        <w:spacing w:after="3" w:line="240" w:lineRule="auto"/>
        <w:ind w:left="-15" w:right="-8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За соблюдение контрольного времени – 10 (десять) баллов.</w:t>
      </w:r>
    </w:p>
    <w:p w:rsidR="006E38BB" w:rsidRDefault="0065105C" w:rsidP="006E38BB">
      <w:pPr>
        <w:spacing w:after="3" w:line="240" w:lineRule="auto"/>
        <w:ind w:left="-15" w:right="-8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За каждый правильно угаданный</w:t>
      </w:r>
      <w:r w:rsidR="006E38BB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объект начисляется 5 (пять) баллов.</w:t>
      </w:r>
    </w:p>
    <w:p w:rsidR="0065105C" w:rsidRDefault="0065105C" w:rsidP="0065105C">
      <w:pPr>
        <w:spacing w:after="3" w:line="240" w:lineRule="auto"/>
        <w:ind w:left="-15" w:right="-8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За правильное выполнение задания на станции </w:t>
      </w:r>
      <w:r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начисляется 5 (пять) баллов.</w:t>
      </w:r>
    </w:p>
    <w:p w:rsidR="00E37C05" w:rsidRPr="00E37C05" w:rsidRDefault="00E37C05" w:rsidP="00E37C05">
      <w:pPr>
        <w:spacing w:after="3" w:line="240" w:lineRule="auto"/>
        <w:ind w:left="-15" w:right="-8" w:firstLine="711"/>
        <w:jc w:val="both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Команды, занявшие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val="en-US" w:eastAsia="ru-RU"/>
          <w14:ligatures w14:val="standardContextual"/>
        </w:rPr>
        <w:t>I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,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val="en-US" w:eastAsia="ru-RU"/>
          <w14:ligatures w14:val="standardContextual"/>
        </w:rPr>
        <w:t>II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, 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val="en-US" w:eastAsia="ru-RU"/>
          <w14:ligatures w14:val="standardContextual"/>
        </w:rPr>
        <w:t>III</w:t>
      </w:r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место награждаются дипломами ГУ «</w:t>
      </w:r>
      <w:proofErr w:type="spellStart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>Ошмянский</w:t>
      </w:r>
      <w:proofErr w:type="spellEnd"/>
      <w:r w:rsidRPr="00E37C05"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  <w:t xml:space="preserve"> районный туристический информационный центр». </w:t>
      </w:r>
    </w:p>
    <w:p w:rsidR="00E37C05" w:rsidRDefault="00E37C05">
      <w:pPr>
        <w:rPr>
          <w:rFonts w:ascii="Times New Roman" w:hAnsi="Times New Roman" w:cs="Times New Roman"/>
          <w:sz w:val="30"/>
          <w:szCs w:val="30"/>
        </w:rPr>
      </w:pPr>
    </w:p>
    <w:p w:rsidR="007C03FD" w:rsidRPr="007C03FD" w:rsidRDefault="007C03FD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74"/>
      </w:tblGrid>
      <w:tr w:rsidR="00E37C05" w:rsidRPr="00E37C05" w:rsidTr="005E0953">
        <w:tc>
          <w:tcPr>
            <w:tcW w:w="4534" w:type="dxa"/>
          </w:tcPr>
          <w:p w:rsidR="00E37C05" w:rsidRPr="00E37C05" w:rsidRDefault="00E37C05" w:rsidP="00E37C05">
            <w:pPr>
              <w:spacing w:after="142" w:line="256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>СОГЛАСОВАНО</w:t>
            </w:r>
          </w:p>
          <w:p w:rsidR="00E37C05" w:rsidRPr="007C03FD" w:rsidRDefault="00E37C05" w:rsidP="00E37C05">
            <w:pPr>
              <w:spacing w:after="142" w:line="256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Заведующий сектором спорта и туризма </w:t>
            </w:r>
            <w:proofErr w:type="spellStart"/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Ошмянского</w:t>
            </w:r>
            <w:proofErr w:type="spellEnd"/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</w:t>
            </w:r>
          </w:p>
          <w:p w:rsidR="00E37C05" w:rsidRPr="007C03FD" w:rsidRDefault="00E37C05" w:rsidP="00E37C05">
            <w:pPr>
              <w:spacing w:after="142" w:line="256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____________</w:t>
            </w:r>
            <w:r w:rsidR="007C03FD">
              <w:rPr>
                <w:rFonts w:ascii="Times New Roman" w:hAnsi="Times New Roman"/>
                <w:color w:val="000000"/>
                <w:sz w:val="30"/>
                <w:szCs w:val="30"/>
              </w:rPr>
              <w:t>_</w:t>
            </w:r>
            <w:proofErr w:type="spellStart"/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Ж.И.Шидловская</w:t>
            </w:r>
            <w:proofErr w:type="spellEnd"/>
          </w:p>
          <w:p w:rsidR="00E37C05" w:rsidRPr="00E37C05" w:rsidRDefault="00E37C05" w:rsidP="00E37C05">
            <w:pPr>
              <w:spacing w:after="142" w:line="256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« ______» </w:t>
            </w:r>
            <w:r w:rsid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____________</w:t>
            </w:r>
            <w:r w:rsidR="005E0953"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2024</w:t>
            </w:r>
          </w:p>
        </w:tc>
        <w:tc>
          <w:tcPr>
            <w:tcW w:w="4674" w:type="dxa"/>
            <w:hideMark/>
          </w:tcPr>
          <w:p w:rsidR="00E37C05" w:rsidRPr="00E37C05" w:rsidRDefault="00E37C05" w:rsidP="00E37C05">
            <w:pPr>
              <w:spacing w:after="142" w:line="256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>СОГЛАСОВАНО</w:t>
            </w:r>
          </w:p>
          <w:p w:rsidR="00E37C05" w:rsidRPr="00E37C05" w:rsidRDefault="00E37C05" w:rsidP="00E37C05">
            <w:pPr>
              <w:spacing w:after="142" w:line="256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Начальник управления образования </w:t>
            </w:r>
            <w:proofErr w:type="spellStart"/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>Ошмянского</w:t>
            </w:r>
            <w:proofErr w:type="spellEnd"/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</w:t>
            </w:r>
          </w:p>
          <w:p w:rsidR="00E37C05" w:rsidRPr="007C03FD" w:rsidRDefault="00E37C05" w:rsidP="00E37C05">
            <w:pPr>
              <w:spacing w:after="142" w:line="256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>______________</w:t>
            </w:r>
            <w:r w:rsidR="007C03FD">
              <w:rPr>
                <w:rFonts w:ascii="Times New Roman" w:hAnsi="Times New Roman"/>
                <w:color w:val="000000"/>
                <w:sz w:val="30"/>
                <w:szCs w:val="30"/>
              </w:rPr>
              <w:t>_</w:t>
            </w:r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E37C05">
              <w:rPr>
                <w:rFonts w:ascii="Times New Roman" w:hAnsi="Times New Roman"/>
                <w:color w:val="000000"/>
                <w:sz w:val="30"/>
                <w:szCs w:val="30"/>
              </w:rPr>
              <w:t>С.Н.Барковская</w:t>
            </w:r>
            <w:proofErr w:type="spellEnd"/>
          </w:p>
          <w:p w:rsidR="00E37C05" w:rsidRPr="00E37C05" w:rsidRDefault="00E37C05" w:rsidP="00E37C05">
            <w:pPr>
              <w:spacing w:after="142" w:line="48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softHyphen/>
            </w: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softHyphen/>
            </w: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softHyphen/>
            </w:r>
            <w:r w:rsidRPr="007C03FD">
              <w:rPr>
                <w:rFonts w:ascii="Times New Roman" w:hAnsi="Times New Roman"/>
                <w:color w:val="000000"/>
                <w:sz w:val="30"/>
                <w:szCs w:val="30"/>
              </w:rPr>
              <w:softHyphen/>
            </w:r>
            <w:r w:rsidR="007C03FD">
              <w:rPr>
                <w:rFonts w:ascii="Times New Roman" w:hAnsi="Times New Roman"/>
                <w:color w:val="000000"/>
                <w:sz w:val="30"/>
                <w:szCs w:val="30"/>
              </w:rPr>
              <w:t>« _____</w:t>
            </w:r>
            <w:r w:rsidR="005E0953" w:rsidRPr="007C03FD">
              <w:rPr>
                <w:rFonts w:ascii="Times New Roman" w:hAnsi="Times New Roman"/>
                <w:color w:val="000000"/>
                <w:sz w:val="30"/>
                <w:szCs w:val="30"/>
              </w:rPr>
              <w:t>»  ________________2024</w:t>
            </w:r>
          </w:p>
        </w:tc>
      </w:tr>
    </w:tbl>
    <w:p w:rsidR="00E37C05" w:rsidRPr="00E37C05" w:rsidRDefault="00E37C05" w:rsidP="00E37C05">
      <w:pPr>
        <w:spacing w:after="142" w:line="256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30"/>
          <w:szCs w:val="30"/>
          <w:lang w:eastAsia="ru-RU"/>
          <w14:ligatures w14:val="standardContextual"/>
        </w:rPr>
      </w:pPr>
    </w:p>
    <w:p w:rsidR="002B2E69" w:rsidRPr="007C03FD" w:rsidRDefault="002B2E69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                                     </w:t>
      </w:r>
    </w:p>
    <w:p w:rsidR="007C03FD" w:rsidRDefault="002B2E69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                                                                                           </w:t>
      </w: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7C03FD" w:rsidRDefault="007C03FD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2B2E69" w:rsidRPr="007C03FD" w:rsidRDefault="004C70F4" w:rsidP="002B2E69">
      <w:pPr>
        <w:spacing w:line="256" w:lineRule="auto"/>
        <w:jc w:val="both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                                                                                               </w:t>
      </w:r>
      <w:r w:rsid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 </w:t>
      </w:r>
      <w:r w:rsidR="002B2E69"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 Приложение 1</w:t>
      </w:r>
    </w:p>
    <w:p w:rsidR="002B2E69" w:rsidRPr="007C03FD" w:rsidRDefault="002B2E69" w:rsidP="002B2E69">
      <w:pPr>
        <w:spacing w:line="256" w:lineRule="auto"/>
        <w:jc w:val="center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2B2E69" w:rsidRPr="007C03FD" w:rsidRDefault="002B2E69" w:rsidP="007C03FD">
      <w:pPr>
        <w:spacing w:line="256" w:lineRule="auto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</w:p>
    <w:p w:rsidR="002B2E69" w:rsidRPr="007C03FD" w:rsidRDefault="002B2E69" w:rsidP="002B2E69">
      <w:pPr>
        <w:spacing w:line="256" w:lineRule="auto"/>
        <w:jc w:val="center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Заявка </w:t>
      </w:r>
      <w:bookmarkStart w:id="0" w:name="_GoBack"/>
      <w:bookmarkEnd w:id="0"/>
    </w:p>
    <w:p w:rsidR="002B2E69" w:rsidRPr="007C03FD" w:rsidRDefault="002B2E69" w:rsidP="002B2E69">
      <w:pPr>
        <w:spacing w:after="0" w:line="257" w:lineRule="auto"/>
        <w:jc w:val="center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на участие </w:t>
      </w:r>
      <w:proofErr w:type="gramStart"/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 xml:space="preserve">в  </w:t>
      </w:r>
      <w:proofErr w:type="spellStart"/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>квест</w:t>
      </w:r>
      <w:proofErr w:type="spellEnd"/>
      <w:proofErr w:type="gramEnd"/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>-игре «Эко-прогулка: Природа и город в гармонии»</w:t>
      </w:r>
    </w:p>
    <w:p w:rsidR="002B2E69" w:rsidRPr="007C03FD" w:rsidRDefault="002B2E69" w:rsidP="002B2E69">
      <w:pPr>
        <w:spacing w:after="0" w:line="257" w:lineRule="auto"/>
        <w:jc w:val="center"/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>в рамках проекта «Я этим городом храним».</w:t>
      </w:r>
    </w:p>
    <w:p w:rsidR="002B2E69" w:rsidRPr="007C03FD" w:rsidRDefault="002B2E69" w:rsidP="002B2E69">
      <w:pPr>
        <w:spacing w:line="256" w:lineRule="auto"/>
        <w:jc w:val="both"/>
        <w:rPr>
          <w:rFonts w:ascii="Times New Roman" w:eastAsia="Aptos" w:hAnsi="Times New Roman" w:cs="Times New Roman"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kern w:val="2"/>
          <w:sz w:val="30"/>
          <w:szCs w:val="30"/>
          <w14:ligatures w14:val="standardContextual"/>
        </w:rPr>
        <w:t xml:space="preserve"> </w:t>
      </w:r>
    </w:p>
    <w:p w:rsidR="00E37C05" w:rsidRPr="007C03FD" w:rsidRDefault="002B2E69">
      <w:pPr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>ГУО ___________________________________________________________</w:t>
      </w:r>
    </w:p>
    <w:p w:rsidR="002B2E69" w:rsidRPr="007C03FD" w:rsidRDefault="002B2E69">
      <w:pPr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</w:pPr>
      <w:r w:rsidRPr="007C03FD">
        <w:rPr>
          <w:rFonts w:ascii="Times New Roman" w:eastAsia="Aptos" w:hAnsi="Times New Roman" w:cs="Times New Roman"/>
          <w:bCs/>
          <w:iCs/>
          <w:kern w:val="2"/>
          <w:sz w:val="30"/>
          <w:szCs w:val="30"/>
          <w14:ligatures w14:val="standardContextual"/>
        </w:rPr>
        <w:t>______________________________________________________________</w:t>
      </w:r>
    </w:p>
    <w:p w:rsidR="002B2E69" w:rsidRPr="007C03FD" w:rsidRDefault="002B2E69">
      <w:pPr>
        <w:rPr>
          <w:rFonts w:ascii="Times New Roman" w:hAnsi="Times New Roman" w:cs="Times New Roman"/>
          <w:sz w:val="30"/>
          <w:szCs w:val="30"/>
        </w:rPr>
      </w:pPr>
      <w:r w:rsidRPr="007C03FD">
        <w:rPr>
          <w:rFonts w:ascii="Times New Roman" w:hAnsi="Times New Roman" w:cs="Times New Roman"/>
          <w:sz w:val="30"/>
          <w:szCs w:val="30"/>
        </w:rPr>
        <w:t>Название команды: ___________________________________________</w:t>
      </w:r>
    </w:p>
    <w:p w:rsidR="002B2E69" w:rsidRPr="007C03FD" w:rsidRDefault="002B2E69">
      <w:pPr>
        <w:rPr>
          <w:rFonts w:ascii="Times New Roman" w:hAnsi="Times New Roman" w:cs="Times New Roman"/>
          <w:sz w:val="30"/>
          <w:szCs w:val="30"/>
        </w:rPr>
      </w:pPr>
      <w:r w:rsidRPr="007C03FD">
        <w:rPr>
          <w:rFonts w:ascii="Times New Roman" w:hAnsi="Times New Roman" w:cs="Times New Roman"/>
          <w:sz w:val="30"/>
          <w:szCs w:val="30"/>
        </w:rPr>
        <w:t>Состав команды (ФИО полностью, класс):</w:t>
      </w:r>
    </w:p>
    <w:p w:rsidR="002B2E69" w:rsidRPr="007C03FD" w:rsidRDefault="002B2E69">
      <w:pPr>
        <w:rPr>
          <w:rFonts w:ascii="Times New Roman" w:hAnsi="Times New Roman" w:cs="Times New Roman"/>
          <w:sz w:val="30"/>
          <w:szCs w:val="30"/>
        </w:rPr>
      </w:pPr>
      <w:r w:rsidRPr="007C03FD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2B2E69" w:rsidRPr="007C03FD" w:rsidRDefault="002B2E69">
      <w:pPr>
        <w:rPr>
          <w:rFonts w:ascii="Times New Roman" w:hAnsi="Times New Roman" w:cs="Times New Roman"/>
          <w:sz w:val="30"/>
          <w:szCs w:val="30"/>
        </w:rPr>
      </w:pPr>
      <w:r w:rsidRPr="007C03FD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 </w:t>
      </w:r>
    </w:p>
    <w:p w:rsidR="002B2E69" w:rsidRPr="007C03FD" w:rsidRDefault="002B2E69">
      <w:pPr>
        <w:rPr>
          <w:rFonts w:ascii="Times New Roman" w:hAnsi="Times New Roman" w:cs="Times New Roman"/>
          <w:sz w:val="30"/>
          <w:szCs w:val="30"/>
        </w:rPr>
      </w:pPr>
      <w:r w:rsidRPr="007C03FD">
        <w:rPr>
          <w:rFonts w:ascii="Times New Roman" w:hAnsi="Times New Roman" w:cs="Times New Roman"/>
          <w:sz w:val="30"/>
          <w:szCs w:val="30"/>
        </w:rPr>
        <w:t>Капитан команды (ФИО полностью, класс)</w:t>
      </w:r>
      <w:r w:rsidR="0077008E" w:rsidRPr="007C03FD">
        <w:rPr>
          <w:rFonts w:ascii="Times New Roman" w:hAnsi="Times New Roman" w:cs="Times New Roman"/>
          <w:sz w:val="30"/>
          <w:szCs w:val="30"/>
        </w:rPr>
        <w:t>:</w:t>
      </w:r>
    </w:p>
    <w:p w:rsidR="0077008E" w:rsidRPr="007C03FD" w:rsidRDefault="0077008E">
      <w:pPr>
        <w:rPr>
          <w:rFonts w:ascii="Times New Roman" w:hAnsi="Times New Roman" w:cs="Times New Roman"/>
          <w:sz w:val="30"/>
          <w:szCs w:val="30"/>
        </w:rPr>
      </w:pPr>
      <w:r w:rsidRPr="007C03FD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sectPr w:rsidR="0077008E" w:rsidRPr="007C03FD" w:rsidSect="002B2E6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3ABD"/>
    <w:multiLevelType w:val="hybridMultilevel"/>
    <w:tmpl w:val="6A12AB46"/>
    <w:lvl w:ilvl="0" w:tplc="0419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3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61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05"/>
    <w:rsid w:val="00072FB5"/>
    <w:rsid w:val="00291F10"/>
    <w:rsid w:val="002B2E69"/>
    <w:rsid w:val="004C70F4"/>
    <w:rsid w:val="005E0953"/>
    <w:rsid w:val="0065105C"/>
    <w:rsid w:val="006E38BB"/>
    <w:rsid w:val="0077008E"/>
    <w:rsid w:val="007C03FD"/>
    <w:rsid w:val="00AE7731"/>
    <w:rsid w:val="00BD3337"/>
    <w:rsid w:val="00D46320"/>
    <w:rsid w:val="00DD5A1A"/>
    <w:rsid w:val="00E37C05"/>
    <w:rsid w:val="00F30882"/>
    <w:rsid w:val="00F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321D"/>
  <w15:chartTrackingRefBased/>
  <w15:docId w15:val="{62B4A923-E7F8-48E7-AEFE-4AB13917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05"/>
    <w:pPr>
      <w:spacing w:after="0" w:line="240" w:lineRule="auto"/>
    </w:pPr>
    <w:rPr>
      <w:rFonts w:ascii="Aptos" w:eastAsia="Times New Roman" w:hAnsi="Aptos" w:cs="Times New Roman"/>
      <w:kern w:val="2"/>
      <w:sz w:val="24"/>
      <w:szCs w:val="24"/>
      <w:lang w:eastAsia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2024-09-17T05:37:00Z</cp:lastPrinted>
  <dcterms:created xsi:type="dcterms:W3CDTF">2024-09-12T08:47:00Z</dcterms:created>
  <dcterms:modified xsi:type="dcterms:W3CDTF">2024-09-17T05:50:00Z</dcterms:modified>
</cp:coreProperties>
</file>